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7B" w:rsidRPr="0002757B" w:rsidRDefault="0002757B" w:rsidP="0002757B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027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«Счастье не в том, чтобы делать всегда то, что хочешь, а в том, чтобы всегда хотеть того, что делаешь».                                                                                                                    </w:t>
      </w:r>
    </w:p>
    <w:p w:rsidR="0002757B" w:rsidRPr="0002757B" w:rsidRDefault="0002757B" w:rsidP="0002757B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0275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И.С.Тургенев</w:t>
      </w:r>
    </w:p>
    <w:p w:rsidR="0002757B" w:rsidRPr="0002757B" w:rsidRDefault="00272614" w:rsidP="00272614">
      <w:pPr>
        <w:shd w:val="clear" w:color="auto" w:fill="FFFFFF"/>
        <w:spacing w:after="0" w:line="330" w:lineRule="atLeast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      </w:t>
      </w:r>
      <w:bookmarkStart w:id="0" w:name="_GoBack"/>
      <w:bookmarkEnd w:id="0"/>
      <w:r w:rsidR="0002757B" w:rsidRPr="000275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В жизни каждого человека однажды наступает ответственный момент – выбор профессии. Но, как правило, выбирать приходится людям в юные годы, часто необдуманно, и это приводит в дальнейшем к разочарованию.  Я считаю, что к выбору профессии нужно подходить осознанно, потому что в него будет вкладываться много сил и времени, это фундамент взрослой жизни. Очень важно, чтобы способности и черты характера соответствовали избранному пути</w:t>
      </w:r>
      <w:r w:rsidR="0002757B" w:rsidRPr="000275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 У каждого есть свои интересы, свои любимые занятия, у кого-то есть талант, а кто-то способен быстро и легко всему научиться. Но в наше время «золотая» мечта юношей и девушек – это престижная профессия, популярная и востребованная, приносящая хороший доход. Престиж профессии складывается из множества компонентов, в  числе которых главное место занимают почет, уважение и доверие, которым пользуются представители тех или иных профессий у большинства членов общества.                                </w:t>
      </w:r>
    </w:p>
    <w:p w:rsidR="00272614" w:rsidRDefault="0002757B" w:rsidP="00272614">
      <w:pPr>
        <w:shd w:val="clear" w:color="auto" w:fill="FFFFFF"/>
        <w:spacing w:after="0" w:line="33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75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Среди множества профессий, востребованных обществом, есть та, которая призвана помогать людям, сохранить их здоровье. Это профессия медицинского работника. Медсестры, акушеры и фельдшера стоят на страже здоровья</w:t>
      </w:r>
      <w:r w:rsidR="002726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людей</w:t>
      </w:r>
    </w:p>
    <w:p w:rsidR="0002757B" w:rsidRPr="0002757B" w:rsidRDefault="0002757B" w:rsidP="00272614">
      <w:pPr>
        <w:shd w:val="clear" w:color="auto" w:fill="FFFFFF"/>
        <w:spacing w:after="0" w:line="330" w:lineRule="atLeast"/>
        <w:ind w:firstLine="568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0275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Моя будущая профессия – фельдшер – во все времена была востребованной. В любое время года и время суток, независимо от того, будний или выходной день, и днем и ночью фельдшер оказывает медицинскую помощь любому, кто в ней нуждается. Поднялась высокая температура у младенца, случился ли сердечный приступ у пожилого человека, а, может быть, кто-то отравился или получил травму в драке, автомобильной аварии, всем должен помочь фельдшер.</w:t>
      </w:r>
    </w:p>
    <w:p w:rsidR="0002757B" w:rsidRPr="0002757B" w:rsidRDefault="0002757B" w:rsidP="0002757B">
      <w:pPr>
        <w:shd w:val="clear" w:color="auto" w:fill="FFFFFF"/>
        <w:spacing w:after="0" w:line="330" w:lineRule="atLeast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0275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От его профессиональных знаний, опыта, умения быстро и правильно применять решения зависит жизнь людей. Фельдшера – особенные люди. Они должны обладать самообладанием, уравновешенностью, нестандартной обстановке.</w:t>
      </w:r>
    </w:p>
    <w:p w:rsidR="0002757B" w:rsidRPr="0002757B" w:rsidRDefault="00272614" w:rsidP="0002757B">
      <w:pPr>
        <w:shd w:val="clear" w:color="auto" w:fill="FFFFFF"/>
        <w:spacing w:after="0" w:line="330" w:lineRule="atLeast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Я уверен в том, что правильно выбрал</w:t>
      </w:r>
      <w:r w:rsidR="0002757B" w:rsidRPr="000275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свою профессию, и хочу посвятить себя работе на скорой помощи, хочу бороться со страданиями людей, смертью, бороться за жизнь и здоровье.</w:t>
      </w:r>
    </w:p>
    <w:p w:rsidR="0002757B" w:rsidRPr="0002757B" w:rsidRDefault="0002757B" w:rsidP="00272614">
      <w:pPr>
        <w:shd w:val="clear" w:color="auto" w:fill="FFFFFF"/>
        <w:spacing w:after="0" w:line="330" w:lineRule="atLeast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0275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 В работе фельдшера новый день не похож </w:t>
      </w:r>
      <w:proofErr w:type="gramStart"/>
      <w:r w:rsidRPr="000275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0275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другой. Здесь есть и радость, и боль в глазах пациентов, страх и надежда, слезы от бессилия бороться с недугом и слезы счастья. Если ты помог хотя бы одному пациенту, спас жизнь или просто облегчил страдание, то день прожит не напрасно.    Моя профессия - профессия – жизнь. К</w:t>
      </w:r>
      <w:r w:rsidR="002726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профессии фельдшера я прикипел</w:t>
      </w:r>
      <w:r w:rsidRPr="000275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сердцем и душой. И надеюсь, что она станет не только моим делом, но и моей судьбой.</w:t>
      </w:r>
    </w:p>
    <w:p w:rsidR="0002757B" w:rsidRPr="0002757B" w:rsidRDefault="0002757B" w:rsidP="0002757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02757B" w:rsidRPr="0002757B" w:rsidRDefault="0002757B" w:rsidP="0002757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"/>
          <w:szCs w:val="2"/>
          <w:lang w:eastAsia="ru-RU"/>
        </w:rPr>
      </w:pPr>
    </w:p>
    <w:p w:rsidR="0002757B" w:rsidRPr="0002757B" w:rsidRDefault="0002757B" w:rsidP="0002757B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"/>
          <w:szCs w:val="2"/>
          <w:lang w:eastAsia="ru-RU"/>
        </w:rPr>
      </w:pPr>
      <w:r w:rsidRPr="0002757B">
        <w:rPr>
          <w:rFonts w:ascii="inherit" w:eastAsia="Times New Roman" w:hAnsi="inherit" w:cs="Arial"/>
          <w:color w:val="333333"/>
          <w:sz w:val="2"/>
          <w:szCs w:val="2"/>
          <w:lang w:eastAsia="ru-RU"/>
        </w:rPr>
        <w:t> </w:t>
      </w:r>
    </w:p>
    <w:p w:rsidR="0002757B" w:rsidRPr="0002757B" w:rsidRDefault="00995ED5" w:rsidP="000275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82A8"/>
          <w:sz w:val="24"/>
          <w:szCs w:val="24"/>
          <w:bdr w:val="none" w:sz="0" w:space="0" w:color="auto" w:frame="1"/>
          <w:lang w:eastAsia="ru-RU"/>
        </w:rPr>
      </w:pPr>
      <w:r w:rsidRPr="0002757B">
        <w:rPr>
          <w:rFonts w:ascii="inherit" w:eastAsia="Times New Roman" w:hAnsi="inherit" w:cs="Arial"/>
          <w:color w:val="333333"/>
          <w:sz w:val="2"/>
          <w:szCs w:val="2"/>
          <w:lang w:eastAsia="ru-RU"/>
        </w:rPr>
        <w:lastRenderedPageBreak/>
        <w:fldChar w:fldCharType="begin"/>
      </w:r>
      <w:r w:rsidR="0002757B" w:rsidRPr="0002757B">
        <w:rPr>
          <w:rFonts w:ascii="inherit" w:eastAsia="Times New Roman" w:hAnsi="inherit" w:cs="Arial"/>
          <w:color w:val="333333"/>
          <w:sz w:val="2"/>
          <w:szCs w:val="2"/>
          <w:lang w:eastAsia="ru-RU"/>
        </w:rPr>
        <w:instrText xml:space="preserve"> HYPERLINK "http://nsportal.ru/ap/comment/8974" \t "_blank" </w:instrText>
      </w:r>
      <w:r w:rsidRPr="0002757B">
        <w:rPr>
          <w:rFonts w:ascii="inherit" w:eastAsia="Times New Roman" w:hAnsi="inherit" w:cs="Arial"/>
          <w:color w:val="333333"/>
          <w:sz w:val="2"/>
          <w:szCs w:val="2"/>
          <w:lang w:eastAsia="ru-RU"/>
        </w:rPr>
        <w:fldChar w:fldCharType="separate"/>
      </w:r>
    </w:p>
    <w:p w:rsidR="0002757B" w:rsidRPr="0002757B" w:rsidRDefault="0002757B" w:rsidP="0002757B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57B" w:rsidRPr="0002757B" w:rsidRDefault="00995ED5" w:rsidP="0002757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"/>
          <w:szCs w:val="2"/>
          <w:lang w:eastAsia="ru-RU"/>
        </w:rPr>
      </w:pPr>
      <w:r w:rsidRPr="0002757B">
        <w:rPr>
          <w:rFonts w:ascii="inherit" w:eastAsia="Times New Roman" w:hAnsi="inherit" w:cs="Arial"/>
          <w:color w:val="333333"/>
          <w:sz w:val="2"/>
          <w:szCs w:val="2"/>
          <w:lang w:eastAsia="ru-RU"/>
        </w:rPr>
        <w:fldChar w:fldCharType="end"/>
      </w:r>
    </w:p>
    <w:p w:rsidR="003F4F94" w:rsidRDefault="003F4F94"/>
    <w:sectPr w:rsidR="003F4F94" w:rsidSect="0099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E051D"/>
    <w:multiLevelType w:val="multilevel"/>
    <w:tmpl w:val="9D1E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895"/>
    <w:rsid w:val="0002757B"/>
    <w:rsid w:val="00235D1C"/>
    <w:rsid w:val="00272614"/>
    <w:rsid w:val="003F4F94"/>
    <w:rsid w:val="00995ED5"/>
    <w:rsid w:val="00C2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68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953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883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2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50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6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Company>Бондарская СОШ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Алёна</cp:lastModifiedBy>
  <cp:revision>2</cp:revision>
  <dcterms:created xsi:type="dcterms:W3CDTF">2016-11-23T11:31:00Z</dcterms:created>
  <dcterms:modified xsi:type="dcterms:W3CDTF">2016-11-23T11:31:00Z</dcterms:modified>
</cp:coreProperties>
</file>